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keepNext w:val="0"/>
        <w:keepLines w:val="0"/>
        <w:widowControl/>
        <w:suppressLineNumbers w:val="0"/>
        <w:spacing w:before="0" w:beforeAutospacing="0" w:after="0" w:afterAutospacing="0"/>
        <w:ind w:right="0" w:firstLine="481"/>
        <w:jc w:val="center"/>
        <w:rPr>
          <w:rFonts w:hint="eastAsia" w:ascii="黑体" w:hAnsi="黑体" w:eastAsia="黑体" w:cs="黑体"/>
          <w:b/>
          <w:bCs/>
          <w:i w:val="0"/>
          <w:caps w:val="0"/>
          <w:color w:val="666666"/>
          <w:spacing w:val="0"/>
          <w:kern w:val="0"/>
          <w:sz w:val="24"/>
          <w:szCs w:val="24"/>
          <w:shd w:val="clear" w:fill="FFFFFF"/>
          <w:lang w:val="en-US" w:eastAsia="zh-CN" w:bidi="ar"/>
        </w:rPr>
      </w:pPr>
      <w:r>
        <w:rPr>
          <w:rFonts w:hint="eastAsia" w:ascii="黑体" w:hAnsi="黑体" w:eastAsia="黑体" w:cs="黑体"/>
          <w:b/>
          <w:bCs/>
          <w:i w:val="0"/>
          <w:caps w:val="0"/>
          <w:color w:val="666666"/>
          <w:spacing w:val="0"/>
          <w:kern w:val="0"/>
          <w:sz w:val="24"/>
          <w:szCs w:val="24"/>
          <w:shd w:val="clear" w:fill="FFFFFF"/>
          <w:lang w:val="en-US" w:eastAsia="zh-CN" w:bidi="ar"/>
        </w:rPr>
        <w:t>音乐学</w:t>
      </w:r>
      <w:bookmarkStart w:id="0" w:name="_GoBack"/>
      <w:bookmarkEnd w:id="0"/>
      <w:r>
        <w:rPr>
          <w:rFonts w:hint="eastAsia" w:ascii="黑体" w:hAnsi="黑体" w:eastAsia="黑体" w:cs="黑体"/>
          <w:b/>
          <w:bCs/>
          <w:i w:val="0"/>
          <w:caps w:val="0"/>
          <w:color w:val="666666"/>
          <w:spacing w:val="0"/>
          <w:kern w:val="0"/>
          <w:sz w:val="24"/>
          <w:szCs w:val="24"/>
          <w:shd w:val="clear" w:fill="FFFFFF"/>
          <w:lang w:val="en-US" w:eastAsia="zh-CN" w:bidi="ar"/>
        </w:rPr>
        <w:t>专业《音乐基础理论+专业现场测试》普通专升本考试大纲</w:t>
      </w:r>
    </w:p>
    <w:p>
      <w:pPr>
        <w:keepNext w:val="0"/>
        <w:keepLines w:val="0"/>
        <w:widowControl/>
        <w:suppressLineNumbers w:val="0"/>
        <w:spacing w:before="0" w:beforeAutospacing="0" w:after="0" w:afterAutospacing="0"/>
        <w:ind w:right="0" w:firstLine="481"/>
        <w:jc w:val="center"/>
        <w:rPr>
          <w:rFonts w:hint="eastAsia" w:ascii="黑体" w:hAnsi="黑体" w:eastAsia="黑体" w:cs="黑体"/>
          <w:b/>
          <w:bCs/>
          <w:i w:val="0"/>
          <w:caps w:val="0"/>
          <w:color w:val="666666"/>
          <w:spacing w:val="0"/>
          <w:kern w:val="0"/>
          <w:sz w:val="24"/>
          <w:szCs w:val="24"/>
          <w:shd w:val="clear" w:fill="FFFFFF"/>
          <w:lang w:val="en-US" w:eastAsia="zh-CN" w:bidi="ar"/>
        </w:rPr>
      </w:pPr>
    </w:p>
    <w:p>
      <w:pPr>
        <w:keepNext w:val="0"/>
        <w:keepLines w:val="0"/>
        <w:widowControl/>
        <w:suppressLineNumbers w:val="0"/>
        <w:spacing w:before="0" w:beforeAutospacing="0" w:after="0" w:afterAutospacing="0"/>
        <w:ind w:right="0"/>
        <w:jc w:val="center"/>
        <w:rPr>
          <w:rFonts w:hint="eastAsia" w:ascii="黑体" w:hAnsi="黑体" w:eastAsia="黑体" w:cs="黑体"/>
          <w:b/>
          <w:bCs/>
          <w:i w:val="0"/>
          <w:caps w:val="0"/>
          <w:color w:val="666666"/>
          <w:spacing w:val="0"/>
          <w:kern w:val="0"/>
          <w:sz w:val="24"/>
          <w:szCs w:val="24"/>
          <w:shd w:val="clear" w:fill="FFFFFF"/>
          <w:lang w:val="en-US" w:eastAsia="zh-CN" w:bidi="ar"/>
        </w:rPr>
      </w:pPr>
      <w:r>
        <w:rPr>
          <w:rFonts w:hint="eastAsia" w:ascii="黑体" w:hAnsi="黑体" w:eastAsia="黑体" w:cs="黑体"/>
          <w:b/>
          <w:bCs/>
          <w:i w:val="0"/>
          <w:caps w:val="0"/>
          <w:color w:val="666666"/>
          <w:spacing w:val="0"/>
          <w:kern w:val="0"/>
          <w:sz w:val="24"/>
          <w:szCs w:val="24"/>
          <w:shd w:val="clear" w:fill="FFFFFF"/>
          <w:lang w:val="en-US" w:eastAsia="zh-CN" w:bidi="ar"/>
        </w:rPr>
        <w:t>Ⅰ.考试性质</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普通高等学校专升本招生考试是由专科毕业生参加的选拔性考试，专升本考试考生应有一定的专业理论基础和专业技能基础，有一定的理论广度和专业技能适当的难度。</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sz w:val="21"/>
          <w:szCs w:val="21"/>
        </w:rPr>
      </w:pPr>
      <w:r>
        <w:rPr>
          <w:rFonts w:hint="eastAsia" w:ascii="宋体" w:hAnsi="宋体" w:eastAsia="宋体" w:cs="宋体"/>
          <w:i w:val="0"/>
          <w:caps w:val="0"/>
          <w:color w:val="666666"/>
          <w:spacing w:val="0"/>
          <w:kern w:val="0"/>
          <w:sz w:val="21"/>
          <w:szCs w:val="21"/>
          <w:shd w:val="clear" w:fill="FFFFFF"/>
          <w:lang w:val="en-US" w:eastAsia="zh-CN" w:bidi="ar"/>
        </w:rPr>
        <w:t>《音乐基础理论+专业现场测试》是所有报考广州新华学院2022年普通专升本音乐学专业考生必考的专业课程。专科期间取得音乐学相关专业学历学生可以报考我校音乐学专业。</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 </w:t>
      </w:r>
    </w:p>
    <w:p>
      <w:pPr>
        <w:keepNext w:val="0"/>
        <w:keepLines w:val="0"/>
        <w:widowControl/>
        <w:suppressLineNumbers w:val="0"/>
        <w:spacing w:before="0" w:beforeAutospacing="0" w:after="0" w:afterAutospacing="0"/>
        <w:ind w:right="0"/>
        <w:jc w:val="center"/>
        <w:rPr>
          <w:rFonts w:hint="eastAsia" w:ascii="黑体" w:hAnsi="黑体" w:eastAsia="黑体" w:cs="黑体"/>
          <w:b/>
          <w:bCs/>
          <w:i w:val="0"/>
          <w:caps w:val="0"/>
          <w:color w:val="666666"/>
          <w:spacing w:val="0"/>
          <w:kern w:val="0"/>
          <w:sz w:val="24"/>
          <w:szCs w:val="24"/>
          <w:shd w:val="clear" w:fill="FFFFFF"/>
          <w:lang w:val="en-US" w:eastAsia="zh-CN" w:bidi="ar"/>
        </w:rPr>
      </w:pPr>
      <w:r>
        <w:rPr>
          <w:rFonts w:hint="eastAsia" w:ascii="黑体" w:hAnsi="黑体" w:eastAsia="黑体" w:cs="黑体"/>
          <w:b/>
          <w:bCs/>
          <w:i w:val="0"/>
          <w:caps w:val="0"/>
          <w:color w:val="666666"/>
          <w:spacing w:val="0"/>
          <w:kern w:val="0"/>
          <w:sz w:val="24"/>
          <w:szCs w:val="24"/>
          <w:shd w:val="clear" w:fill="FFFFFF"/>
          <w:lang w:val="en-US" w:eastAsia="zh-CN" w:bidi="ar"/>
        </w:rPr>
        <w:t>Ⅱ.考试内容和要求</w:t>
      </w:r>
    </w:p>
    <w:p>
      <w:pPr>
        <w:keepNext w:val="0"/>
        <w:keepLines w:val="0"/>
        <w:widowControl/>
        <w:suppressLineNumbers w:val="0"/>
        <w:spacing w:before="0" w:beforeAutospacing="0" w:after="0" w:afterAutospacing="0"/>
        <w:ind w:right="0"/>
        <w:jc w:val="center"/>
        <w:rPr>
          <w:rFonts w:hint="eastAsia" w:ascii="黑体" w:hAnsi="黑体" w:eastAsia="黑体" w:cs="黑体"/>
          <w:b/>
          <w:bCs/>
          <w:i w:val="0"/>
          <w:caps w:val="0"/>
          <w:color w:val="666666"/>
          <w:spacing w:val="0"/>
          <w:kern w:val="0"/>
          <w:sz w:val="24"/>
          <w:szCs w:val="24"/>
          <w:shd w:val="clear" w:fill="FFFFFF"/>
          <w:lang w:val="en-US" w:eastAsia="zh-CN" w:bidi="ar"/>
        </w:rPr>
      </w:pPr>
    </w:p>
    <w:p>
      <w:pPr>
        <w:keepNext w:val="0"/>
        <w:keepLines w:val="0"/>
        <w:widowControl/>
        <w:suppressLineNumbers w:val="0"/>
        <w:spacing w:before="0" w:beforeAutospacing="0" w:after="0" w:afterAutospacing="0"/>
        <w:ind w:right="0"/>
        <w:jc w:val="center"/>
        <w:rPr>
          <w:rFonts w:hint="eastAsia" w:ascii="黑体" w:hAnsi="黑体" w:eastAsia="黑体" w:cs="黑体"/>
          <w:b/>
          <w:bCs/>
          <w:i w:val="0"/>
          <w:caps w:val="0"/>
          <w:color w:val="666666"/>
          <w:spacing w:val="0"/>
          <w:kern w:val="0"/>
          <w:sz w:val="24"/>
          <w:szCs w:val="24"/>
          <w:shd w:val="clear" w:fill="FFFFFF"/>
          <w:lang w:val="en-US" w:eastAsia="zh-CN" w:bidi="ar"/>
        </w:rPr>
      </w:pPr>
      <w:r>
        <w:rPr>
          <w:rFonts w:hint="eastAsia" w:ascii="黑体" w:hAnsi="黑体" w:eastAsia="黑体" w:cs="黑体"/>
          <w:b/>
          <w:bCs/>
          <w:i w:val="0"/>
          <w:caps w:val="0"/>
          <w:color w:val="666666"/>
          <w:spacing w:val="0"/>
          <w:kern w:val="0"/>
          <w:sz w:val="24"/>
          <w:szCs w:val="24"/>
          <w:shd w:val="clear" w:fill="FFFFFF"/>
          <w:lang w:val="en-US" w:eastAsia="zh-CN" w:bidi="ar"/>
        </w:rPr>
        <w:t>音乐基础理论</w:t>
      </w:r>
    </w:p>
    <w:p>
      <w:pPr>
        <w:keepNext w:val="0"/>
        <w:keepLines w:val="0"/>
        <w:widowControl/>
        <w:suppressLineNumbers w:val="0"/>
        <w:spacing w:before="0" w:beforeAutospacing="0" w:after="0" w:afterAutospacing="0"/>
        <w:ind w:right="0"/>
        <w:jc w:val="left"/>
        <w:rPr>
          <w:rFonts w:hint="eastAsia" w:ascii="黑体" w:hAnsi="黑体" w:eastAsia="黑体" w:cs="黑体"/>
          <w:b w:val="0"/>
          <w:bCs w:val="0"/>
          <w:i w:val="0"/>
          <w:caps w:val="0"/>
          <w:color w:val="666666"/>
          <w:spacing w:val="0"/>
          <w:kern w:val="0"/>
          <w:sz w:val="21"/>
          <w:szCs w:val="21"/>
          <w:shd w:val="clear" w:fill="FFFFFF"/>
          <w:lang w:val="en-US" w:eastAsia="zh-CN" w:bidi="ar"/>
        </w:rPr>
      </w:pPr>
      <w:r>
        <w:rPr>
          <w:rFonts w:hint="eastAsia" w:ascii="黑体" w:hAnsi="黑体" w:eastAsia="黑体" w:cs="黑体"/>
          <w:b w:val="0"/>
          <w:bCs w:val="0"/>
          <w:i w:val="0"/>
          <w:caps w:val="0"/>
          <w:color w:val="666666"/>
          <w:spacing w:val="0"/>
          <w:kern w:val="0"/>
          <w:sz w:val="21"/>
          <w:szCs w:val="21"/>
          <w:shd w:val="clear" w:fill="FFFFFF"/>
          <w:lang w:val="en-US" w:eastAsia="zh-CN" w:bidi="ar"/>
        </w:rPr>
        <w:t>一、考试基本要求</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 xml:space="preserve">  音乐基础理论（中国音乐史+西方音乐史）</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音乐基础理论是音乐学专业学生具备的音乐基本理论知识，是音乐学习者能比较准确演唱演奏过程必须具备的理论基础知识和基本表现力的保障。</w:t>
      </w:r>
    </w:p>
    <w:p>
      <w:pPr>
        <w:keepNext w:val="0"/>
        <w:keepLines w:val="0"/>
        <w:widowControl/>
        <w:suppressLineNumbers w:val="0"/>
        <w:spacing w:before="0" w:beforeAutospacing="0" w:after="0" w:afterAutospacing="0"/>
        <w:ind w:right="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黑体" w:hAnsi="黑体" w:eastAsia="黑体" w:cs="黑体"/>
          <w:b w:val="0"/>
          <w:bCs w:val="0"/>
          <w:i w:val="0"/>
          <w:caps w:val="0"/>
          <w:color w:val="666666"/>
          <w:spacing w:val="0"/>
          <w:kern w:val="0"/>
          <w:sz w:val="21"/>
          <w:szCs w:val="21"/>
          <w:shd w:val="clear" w:fill="FFFFFF"/>
          <w:lang w:val="en-US" w:eastAsia="zh-CN" w:bidi="ar"/>
        </w:rPr>
        <w:t>二、考核内容及考核要求</w:t>
      </w:r>
      <w:r>
        <w:rPr>
          <w:rFonts w:hint="eastAsia" w:ascii="宋体" w:hAnsi="宋体" w:eastAsia="宋体" w:cs="宋体"/>
          <w:b/>
          <w:bCs/>
          <w:i w:val="0"/>
          <w:caps w:val="0"/>
          <w:color w:val="666666"/>
          <w:spacing w:val="0"/>
          <w:kern w:val="0"/>
          <w:sz w:val="21"/>
          <w:szCs w:val="21"/>
          <w:shd w:val="clear" w:fill="FFFFFF"/>
          <w:lang w:val="en-US" w:eastAsia="zh-CN" w:bidi="ar"/>
        </w:rPr>
        <w:br w:type="textWrapping"/>
      </w:r>
      <w:r>
        <w:rPr>
          <w:rFonts w:hint="eastAsia" w:ascii="黑体" w:hAnsi="黑体" w:eastAsia="黑体" w:cs="黑体"/>
          <w:b w:val="0"/>
          <w:bCs w:val="0"/>
          <w:i w:val="0"/>
          <w:caps w:val="0"/>
          <w:color w:val="666666"/>
          <w:spacing w:val="0"/>
          <w:kern w:val="0"/>
          <w:sz w:val="21"/>
          <w:szCs w:val="21"/>
          <w:shd w:val="clear" w:fill="FFFFFF"/>
          <w:lang w:val="en-US" w:eastAsia="zh-CN" w:bidi="ar"/>
        </w:rPr>
        <w:t>（一）考核内容</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《中国音乐史》</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第一编 乐舞时代</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第一章 原始社会音乐</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第二章 夏商音乐</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第三章 西周春秋战国音乐</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第二编 歌舞伎乐时代</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第一章 秦汉音乐</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第二章 魏晋南北朝音乐</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第三章 隋唐五代音乐</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第三编 民间音乐时代</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第一章 宋、辽、金、元音乐</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第二章 明清音乐</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第四编 专业音乐创作时代</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第一章 清末明初音乐</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第二章 二十年代音乐</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第三章 三十年代音乐</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第四章 四十年代音乐</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p>
    <w:p>
      <w:pPr>
        <w:keepNext w:val="0"/>
        <w:keepLines w:val="0"/>
        <w:widowControl/>
        <w:suppressLineNumbers w:val="0"/>
        <w:spacing w:before="0" w:beforeAutospacing="0" w:after="0" w:afterAutospacing="0"/>
        <w:ind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《西方音乐史》</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第一章 古希腊古罗马音乐（公元 5 世纪之前）</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第二章 中世纪教会音乐（5-14 世纪）</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第三章 中世纪世俗音乐（公元 5-14 世纪）</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第四章 文艺复兴时期的音乐（14-16 世纪）</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第五章 巴洛克时期的音乐（17 世纪）</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第六章 巴洛克时期的器乐音乐（17 世纪）</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第七章 巴洛克音乐大师（17 世纪）</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第八章 前古典主义时期音乐</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第九章 维也纳古典乐派（18 世纪）</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第十章 早期浪漫主义乐派（19 世纪）</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第十一章 中期浪漫主义乐派（19 世纪）</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第十二章 后期浪漫主义乐派（19 世纪）</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第十三章 法国和意大利的浪漫主义歌剧（19 世纪）</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第十四章 民族乐派</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第十五章 20 世纪音乐</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p>
    <w:p>
      <w:pPr>
        <w:keepNext w:val="0"/>
        <w:keepLines w:val="0"/>
        <w:widowControl/>
        <w:suppressLineNumbers w:val="0"/>
        <w:spacing w:before="0" w:beforeAutospacing="0" w:after="0" w:afterAutospacing="0"/>
        <w:ind w:right="0"/>
        <w:jc w:val="left"/>
        <w:rPr>
          <w:rFonts w:hint="eastAsia" w:ascii="黑体" w:hAnsi="黑体" w:eastAsia="黑体" w:cs="黑体"/>
          <w:b w:val="0"/>
          <w:bCs w:val="0"/>
          <w:i w:val="0"/>
          <w:caps w:val="0"/>
          <w:color w:val="666666"/>
          <w:spacing w:val="0"/>
          <w:kern w:val="0"/>
          <w:sz w:val="21"/>
          <w:szCs w:val="21"/>
          <w:shd w:val="clear" w:fill="FFFFFF"/>
          <w:lang w:val="en-US" w:eastAsia="zh-CN" w:bidi="ar"/>
        </w:rPr>
      </w:pPr>
      <w:r>
        <w:rPr>
          <w:rFonts w:hint="eastAsia" w:ascii="黑体" w:hAnsi="黑体" w:eastAsia="黑体" w:cs="黑体"/>
          <w:b w:val="0"/>
          <w:bCs w:val="0"/>
          <w:i w:val="0"/>
          <w:caps w:val="0"/>
          <w:color w:val="666666"/>
          <w:spacing w:val="0"/>
          <w:kern w:val="0"/>
          <w:sz w:val="21"/>
          <w:szCs w:val="21"/>
          <w:shd w:val="clear" w:fill="FFFFFF"/>
          <w:lang w:val="en-US" w:eastAsia="zh-CN" w:bidi="ar"/>
        </w:rPr>
        <w:t>（二）考核要求</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《中国音乐史》</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要求学生能够从宏观上掌握中国音乐史发展的脉络和规律，拓宽学生的音乐知识面和知识结构，本课程根据所选教材的实际内容分为乐舞时代、歌舞伎乐时代、民间音乐时代、专业音乐创作时代四个部分，通过各个历史时期遗留下来的音响、文物图片、文献史料以及著名的音乐作品、重要音乐事件、人物和理论著作等，掌握中国音乐历史基础理论知识。</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《西方音乐史》</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要求学生根据西方音乐不同时期，古希腊古罗马时期（5 世纪以前）、中世纪（5 世纪--14 世纪）、文艺复兴时期（14--16 世纪）、巴洛克时期（17 世纪）、古典主义时期（18 世纪）、浪漫主义时期（19 世纪）和 20 世纪七个时期，根据教材，通过图片、作曲家肖像、作曲家手迹、音乐作品演出情况、歌剧院、音乐厅等与音乐史相关的图片资料，还有大量的谱例、文史资料等，讲授从古希腊古罗马到 20 世纪的西方音乐发展过程。通过西方音乐史的学习，能够使学生能系统的了解西方音乐的发展脉络和规律，融会贯通的看待西方音乐跟不同时期各国宗教、政治、经济、文化的关系，掌握不同时期作曲家的音乐作品风格及特征，以及他们的音乐作品对西方音乐历史的影响。了解重要音乐事件、主要乐器、重要标志性人物的作品和论著作等。</w:t>
      </w:r>
    </w:p>
    <w:p>
      <w:pPr>
        <w:keepNext w:val="0"/>
        <w:keepLines w:val="0"/>
        <w:widowControl/>
        <w:suppressLineNumbers w:val="0"/>
        <w:spacing w:before="0" w:beforeAutospacing="0" w:after="0" w:afterAutospacing="0"/>
        <w:ind w:right="0"/>
        <w:jc w:val="left"/>
        <w:rPr>
          <w:rFonts w:hint="eastAsia" w:ascii="宋体" w:hAnsi="宋体" w:eastAsia="宋体" w:cs="宋体"/>
          <w:b w:val="0"/>
          <w:bCs w:val="0"/>
          <w:i w:val="0"/>
          <w:caps w:val="0"/>
          <w:color w:val="666666"/>
          <w:spacing w:val="0"/>
          <w:kern w:val="0"/>
          <w:sz w:val="21"/>
          <w:szCs w:val="21"/>
          <w:shd w:val="clear" w:fill="FFFFFF"/>
          <w:lang w:val="en-US" w:eastAsia="zh-CN" w:bidi="ar"/>
        </w:rPr>
      </w:pPr>
      <w:r>
        <w:rPr>
          <w:rFonts w:hint="eastAsia" w:ascii="宋体" w:hAnsi="宋体" w:eastAsia="宋体" w:cs="宋体"/>
          <w:b/>
          <w:bCs/>
          <w:i w:val="0"/>
          <w:caps w:val="0"/>
          <w:color w:val="666666"/>
          <w:spacing w:val="0"/>
          <w:kern w:val="0"/>
          <w:sz w:val="21"/>
          <w:szCs w:val="21"/>
          <w:shd w:val="clear" w:fill="FFFFFF"/>
          <w:lang w:val="en-US" w:eastAsia="zh-CN" w:bidi="ar"/>
        </w:rPr>
        <w:br w:type="textWrapping"/>
      </w:r>
      <w:r>
        <w:rPr>
          <w:rFonts w:hint="eastAsia" w:ascii="黑体" w:hAnsi="黑体" w:eastAsia="黑体" w:cs="黑体"/>
          <w:b w:val="0"/>
          <w:bCs w:val="0"/>
          <w:i w:val="0"/>
          <w:caps w:val="0"/>
          <w:color w:val="666666"/>
          <w:spacing w:val="0"/>
          <w:kern w:val="0"/>
          <w:sz w:val="21"/>
          <w:szCs w:val="21"/>
          <w:shd w:val="clear" w:fill="FFFFFF"/>
          <w:lang w:val="en-US" w:eastAsia="zh-CN" w:bidi="ar"/>
        </w:rPr>
        <w:t>三、考试形式及试卷结构</w:t>
      </w:r>
      <w:r>
        <w:rPr>
          <w:rFonts w:hint="eastAsia" w:ascii="宋体" w:hAnsi="宋体" w:eastAsia="宋体" w:cs="宋体"/>
          <w:b/>
          <w:bCs/>
          <w:i w:val="0"/>
          <w:caps w:val="0"/>
          <w:color w:val="666666"/>
          <w:spacing w:val="0"/>
          <w:kern w:val="0"/>
          <w:sz w:val="21"/>
          <w:szCs w:val="21"/>
          <w:shd w:val="clear" w:fill="FFFFFF"/>
          <w:lang w:val="en-US" w:eastAsia="zh-CN" w:bidi="ar"/>
        </w:rPr>
        <w:br w:type="textWrapping"/>
      </w:r>
      <w:r>
        <w:rPr>
          <w:rFonts w:hint="eastAsia" w:ascii="宋体" w:hAnsi="宋体" w:eastAsia="宋体" w:cs="宋体"/>
          <w:b w:val="0"/>
          <w:bCs w:val="0"/>
          <w:i w:val="0"/>
          <w:caps w:val="0"/>
          <w:color w:val="666666"/>
          <w:spacing w:val="0"/>
          <w:kern w:val="0"/>
          <w:sz w:val="21"/>
          <w:szCs w:val="21"/>
          <w:shd w:val="clear" w:fill="FFFFFF"/>
          <w:lang w:val="en-US" w:eastAsia="zh-CN" w:bidi="ar"/>
        </w:rPr>
        <w:t>（一）考试形式：闭卷，笔试</w:t>
      </w:r>
    </w:p>
    <w:p>
      <w:pPr>
        <w:keepNext w:val="0"/>
        <w:keepLines w:val="0"/>
        <w:widowControl/>
        <w:suppressLineNumbers w:val="0"/>
        <w:spacing w:before="0" w:beforeAutospacing="0" w:after="0" w:afterAutospacing="0"/>
        <w:ind w:right="0"/>
        <w:jc w:val="left"/>
        <w:rPr>
          <w:rFonts w:hint="eastAsia" w:ascii="宋体" w:hAnsi="宋体" w:eastAsia="宋体" w:cs="宋体"/>
          <w:b/>
          <w:bCs/>
          <w:i w:val="0"/>
          <w:caps w:val="0"/>
          <w:color w:val="666666"/>
          <w:spacing w:val="0"/>
          <w:kern w:val="0"/>
          <w:sz w:val="21"/>
          <w:szCs w:val="21"/>
          <w:shd w:val="clear" w:fill="FFFFFF"/>
          <w:lang w:val="en-US" w:eastAsia="zh-CN" w:bidi="ar"/>
        </w:rPr>
      </w:pPr>
      <w:r>
        <w:rPr>
          <w:rFonts w:hint="eastAsia" w:ascii="宋体" w:hAnsi="宋体" w:eastAsia="宋体" w:cs="宋体"/>
          <w:b w:val="0"/>
          <w:bCs w:val="0"/>
          <w:i w:val="0"/>
          <w:caps w:val="0"/>
          <w:color w:val="666666"/>
          <w:spacing w:val="0"/>
          <w:kern w:val="0"/>
          <w:sz w:val="21"/>
          <w:szCs w:val="21"/>
          <w:shd w:val="clear" w:fill="FFFFFF"/>
          <w:lang w:val="en-US" w:eastAsia="zh-CN" w:bidi="ar"/>
        </w:rPr>
        <w:t>（二）考试时长：120分钟</w:t>
      </w:r>
      <w:r>
        <w:rPr>
          <w:rFonts w:hint="eastAsia" w:ascii="宋体" w:hAnsi="宋体" w:eastAsia="宋体" w:cs="宋体"/>
          <w:b w:val="0"/>
          <w:bCs w:val="0"/>
          <w:i w:val="0"/>
          <w:caps w:val="0"/>
          <w:color w:val="666666"/>
          <w:spacing w:val="0"/>
          <w:kern w:val="0"/>
          <w:sz w:val="21"/>
          <w:szCs w:val="21"/>
          <w:shd w:val="clear" w:fill="FFFFFF"/>
          <w:lang w:val="en-US" w:eastAsia="zh-CN" w:bidi="ar"/>
        </w:rPr>
        <w:br w:type="textWrapping"/>
      </w:r>
      <w:r>
        <w:rPr>
          <w:rFonts w:hint="eastAsia" w:ascii="宋体" w:hAnsi="宋体" w:eastAsia="宋体" w:cs="宋体"/>
          <w:b w:val="0"/>
          <w:bCs w:val="0"/>
          <w:i w:val="0"/>
          <w:caps w:val="0"/>
          <w:color w:val="666666"/>
          <w:spacing w:val="0"/>
          <w:kern w:val="0"/>
          <w:sz w:val="21"/>
          <w:szCs w:val="21"/>
          <w:shd w:val="clear" w:fill="FFFFFF"/>
          <w:lang w:val="en-US" w:eastAsia="zh-CN" w:bidi="ar"/>
        </w:rPr>
        <w:t>（三）考核范围：</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中国音乐史：按参考教材内容复习</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西方音乐史：按参考教材内容复习</w:t>
      </w:r>
    </w:p>
    <w:p>
      <w:pPr>
        <w:keepNext w:val="0"/>
        <w:keepLines w:val="0"/>
        <w:widowControl/>
        <w:suppressLineNumbers w:val="0"/>
        <w:spacing w:before="0" w:beforeAutospacing="0" w:after="0" w:afterAutospacing="0"/>
        <w:ind w:right="0"/>
        <w:jc w:val="left"/>
        <w:rPr>
          <w:rFonts w:hint="default"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（四）评分标准：</w:t>
      </w:r>
      <w:r>
        <w:rPr>
          <w:rFonts w:hint="eastAsia" w:ascii="宋体" w:hAnsi="宋体" w:eastAsia="宋体" w:cs="宋体"/>
          <w:b w:val="0"/>
          <w:bCs w:val="0"/>
          <w:i w:val="0"/>
          <w:caps w:val="0"/>
          <w:color w:val="666666"/>
          <w:spacing w:val="0"/>
          <w:kern w:val="0"/>
          <w:sz w:val="21"/>
          <w:szCs w:val="21"/>
          <w:shd w:val="clear" w:fill="FFFFFF"/>
          <w:lang w:val="en-US" w:eastAsia="zh-CN" w:bidi="ar"/>
        </w:rPr>
        <w:t>总分100分（各50分）</w:t>
      </w:r>
      <w:r>
        <w:rPr>
          <w:rFonts w:hint="eastAsia" w:ascii="宋体" w:hAnsi="宋体" w:eastAsia="宋体" w:cs="宋体"/>
          <w:b w:val="0"/>
          <w:bCs w:val="0"/>
          <w:i w:val="0"/>
          <w:caps w:val="0"/>
          <w:color w:val="666666"/>
          <w:spacing w:val="0"/>
          <w:kern w:val="0"/>
          <w:sz w:val="21"/>
          <w:szCs w:val="21"/>
          <w:shd w:val="clear" w:fill="FFFFFF"/>
          <w:lang w:val="en-US" w:eastAsia="zh-CN" w:bidi="ar"/>
        </w:rPr>
        <w:br w:type="textWrapping"/>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p>
    <w:p>
      <w:pPr>
        <w:keepNext w:val="0"/>
        <w:keepLines w:val="0"/>
        <w:widowControl/>
        <w:suppressLineNumbers w:val="0"/>
        <w:spacing w:before="0" w:beforeAutospacing="0" w:after="0" w:afterAutospacing="0"/>
        <w:ind w:left="210" w:right="0" w:hanging="210" w:hangingChars="100"/>
        <w:jc w:val="left"/>
        <w:rPr>
          <w:rFonts w:hint="eastAsia" w:ascii="宋体" w:hAnsi="宋体" w:eastAsia="宋体" w:cs="宋体"/>
          <w:b/>
          <w:bCs/>
          <w:i w:val="0"/>
          <w:caps w:val="0"/>
          <w:color w:val="666666"/>
          <w:spacing w:val="0"/>
          <w:kern w:val="0"/>
          <w:sz w:val="21"/>
          <w:szCs w:val="21"/>
          <w:shd w:val="clear" w:fill="FFFFFF"/>
          <w:lang w:val="en-US" w:eastAsia="zh-CN" w:bidi="ar"/>
        </w:rPr>
      </w:pPr>
      <w:r>
        <w:rPr>
          <w:rFonts w:hint="eastAsia" w:ascii="黑体" w:hAnsi="黑体" w:eastAsia="黑体" w:cs="黑体"/>
          <w:b w:val="0"/>
          <w:bCs w:val="0"/>
          <w:i w:val="0"/>
          <w:caps w:val="0"/>
          <w:color w:val="666666"/>
          <w:spacing w:val="0"/>
          <w:kern w:val="0"/>
          <w:sz w:val="21"/>
          <w:szCs w:val="21"/>
          <w:shd w:val="clear" w:fill="FFFFFF"/>
          <w:lang w:val="en-US" w:eastAsia="zh-CN" w:bidi="ar"/>
        </w:rPr>
        <w:t>四、参考教材</w:t>
      </w:r>
    </w:p>
    <w:p>
      <w:pPr>
        <w:keepNext w:val="0"/>
        <w:keepLines w:val="0"/>
        <w:widowControl/>
        <w:suppressLineNumbers w:val="0"/>
        <w:spacing w:before="0" w:beforeAutospacing="0" w:after="0" w:afterAutospacing="0"/>
        <w:ind w:left="210" w:right="0" w:hanging="211" w:hangingChars="100"/>
        <w:jc w:val="left"/>
        <w:rPr>
          <w:rFonts w:hint="eastAsia" w:ascii="宋体" w:hAnsi="宋体" w:eastAsia="宋体" w:cs="宋体"/>
          <w:b/>
          <w:bCs/>
          <w:i w:val="0"/>
          <w:caps w:val="0"/>
          <w:color w:val="666666"/>
          <w:spacing w:val="0"/>
          <w:kern w:val="0"/>
          <w:sz w:val="21"/>
          <w:szCs w:val="21"/>
          <w:shd w:val="clear" w:fill="FFFFFF"/>
          <w:lang w:val="en-US" w:eastAsia="zh-CN" w:bidi="ar"/>
        </w:rPr>
      </w:pPr>
      <w:r>
        <w:rPr>
          <w:rFonts w:hint="eastAsia" w:ascii="宋体" w:hAnsi="宋体" w:eastAsia="宋体" w:cs="宋体"/>
          <w:b/>
          <w:bCs/>
          <w:i w:val="0"/>
          <w:caps w:val="0"/>
          <w:color w:val="666666"/>
          <w:spacing w:val="0"/>
          <w:kern w:val="0"/>
          <w:sz w:val="21"/>
          <w:szCs w:val="21"/>
          <w:shd w:val="clear" w:fill="FFFFFF"/>
          <w:lang w:val="en-US" w:eastAsia="zh-CN" w:bidi="ar"/>
        </w:rPr>
        <w:t>（一）《中国音乐史简明教程》（上、下册），刘再生，上海音乐学院出版社，2006年5月第1版，ISBN：9787806921951</w:t>
      </w:r>
    </w:p>
    <w:p>
      <w:pPr>
        <w:keepNext w:val="0"/>
        <w:keepLines w:val="0"/>
        <w:widowControl/>
        <w:suppressLineNumbers w:val="0"/>
        <w:spacing w:before="0" w:beforeAutospacing="0" w:after="0" w:afterAutospacing="0"/>
        <w:ind w:left="210" w:right="0" w:hanging="211" w:hangingChars="1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b/>
          <w:bCs/>
          <w:i w:val="0"/>
          <w:caps w:val="0"/>
          <w:color w:val="666666"/>
          <w:spacing w:val="0"/>
          <w:kern w:val="0"/>
          <w:sz w:val="21"/>
          <w:szCs w:val="21"/>
          <w:shd w:val="clear" w:fill="FFFFFF"/>
          <w:lang w:val="en-US" w:eastAsia="zh-CN" w:bidi="ar"/>
        </w:rPr>
        <w:t>（二）《西方音乐通史》，于润洋，上海音乐出版社，2016年7月1日修订版，ISBN：9787805539508</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p>
    <w:p>
      <w:pPr>
        <w:keepNext w:val="0"/>
        <w:keepLines w:val="0"/>
        <w:widowControl/>
        <w:suppressLineNumbers w:val="0"/>
        <w:spacing w:before="0" w:beforeAutospacing="0" w:after="0" w:afterAutospacing="0"/>
        <w:ind w:right="0"/>
        <w:jc w:val="center"/>
        <w:rPr>
          <w:rFonts w:hint="eastAsia" w:ascii="黑体" w:hAnsi="黑体" w:eastAsia="黑体" w:cs="黑体"/>
          <w:b/>
          <w:bCs/>
          <w:i w:val="0"/>
          <w:caps w:val="0"/>
          <w:color w:val="666666"/>
          <w:spacing w:val="0"/>
          <w:kern w:val="0"/>
          <w:sz w:val="24"/>
          <w:szCs w:val="24"/>
          <w:shd w:val="clear" w:fill="FFFFFF"/>
          <w:lang w:val="en-US" w:eastAsia="zh-CN" w:bidi="ar"/>
        </w:rPr>
      </w:pPr>
      <w:r>
        <w:rPr>
          <w:rFonts w:hint="eastAsia" w:ascii="黑体" w:hAnsi="黑体" w:eastAsia="黑体" w:cs="黑体"/>
          <w:b/>
          <w:bCs/>
          <w:i w:val="0"/>
          <w:caps w:val="0"/>
          <w:color w:val="666666"/>
          <w:spacing w:val="0"/>
          <w:kern w:val="0"/>
          <w:sz w:val="24"/>
          <w:szCs w:val="24"/>
          <w:shd w:val="clear" w:fill="FFFFFF"/>
          <w:lang w:val="en-US" w:eastAsia="zh-CN" w:bidi="ar"/>
        </w:rPr>
        <w:t>专业现场测试</w:t>
      </w:r>
    </w:p>
    <w:p>
      <w:pPr>
        <w:keepNext w:val="0"/>
        <w:keepLines w:val="0"/>
        <w:widowControl/>
        <w:suppressLineNumbers w:val="0"/>
        <w:spacing w:before="0" w:beforeAutospacing="0" w:after="0" w:afterAutospacing="0"/>
        <w:ind w:right="0"/>
        <w:jc w:val="center"/>
        <w:rPr>
          <w:rFonts w:hint="eastAsia" w:ascii="黑体" w:hAnsi="黑体" w:eastAsia="黑体" w:cs="黑体"/>
          <w:b/>
          <w:bCs/>
          <w:i w:val="0"/>
          <w:caps w:val="0"/>
          <w:color w:val="666666"/>
          <w:spacing w:val="0"/>
          <w:kern w:val="0"/>
          <w:sz w:val="24"/>
          <w:szCs w:val="24"/>
          <w:shd w:val="clear" w:fill="FFFFFF"/>
          <w:lang w:val="en-US" w:eastAsia="zh-CN" w:bidi="ar"/>
        </w:rPr>
      </w:pPr>
    </w:p>
    <w:p>
      <w:pPr>
        <w:keepNext w:val="0"/>
        <w:keepLines w:val="0"/>
        <w:widowControl/>
        <w:suppressLineNumbers w:val="0"/>
        <w:spacing w:before="0" w:beforeAutospacing="0" w:after="0" w:afterAutospacing="0"/>
        <w:ind w:right="0"/>
        <w:jc w:val="center"/>
        <w:rPr>
          <w:rFonts w:hint="eastAsia" w:ascii="黑体" w:hAnsi="黑体" w:eastAsia="黑体" w:cs="黑体"/>
          <w:b/>
          <w:bCs/>
          <w:i w:val="0"/>
          <w:caps w:val="0"/>
          <w:color w:val="666666"/>
          <w:spacing w:val="0"/>
          <w:kern w:val="0"/>
          <w:sz w:val="24"/>
          <w:szCs w:val="24"/>
          <w:shd w:val="clear" w:fill="FFFFFF"/>
          <w:lang w:val="en-US" w:eastAsia="zh-CN" w:bidi="ar"/>
        </w:rPr>
      </w:pPr>
      <w:r>
        <w:rPr>
          <w:rFonts w:hint="eastAsia" w:ascii="黑体" w:hAnsi="黑体" w:eastAsia="黑体" w:cs="黑体"/>
          <w:b/>
          <w:bCs/>
          <w:i w:val="0"/>
          <w:caps w:val="0"/>
          <w:color w:val="666666"/>
          <w:spacing w:val="0"/>
          <w:kern w:val="0"/>
          <w:sz w:val="24"/>
          <w:szCs w:val="24"/>
          <w:shd w:val="clear" w:fill="FFFFFF"/>
          <w:lang w:val="en-US" w:eastAsia="zh-CN" w:bidi="ar"/>
        </w:rPr>
        <w:t>考生可从声乐和钢琴中任选一项进行考试</w:t>
      </w:r>
    </w:p>
    <w:p>
      <w:pPr>
        <w:keepNext w:val="0"/>
        <w:keepLines w:val="0"/>
        <w:widowControl/>
        <w:suppressLineNumbers w:val="0"/>
        <w:spacing w:before="0" w:beforeAutospacing="0" w:after="0" w:afterAutospacing="0"/>
        <w:ind w:right="0"/>
        <w:jc w:val="center"/>
        <w:rPr>
          <w:rFonts w:hint="eastAsia" w:ascii="宋体" w:hAnsi="宋体" w:eastAsia="宋体" w:cs="宋体"/>
          <w:b/>
          <w:bCs/>
          <w:i w:val="0"/>
          <w:caps w:val="0"/>
          <w:color w:val="666666"/>
          <w:spacing w:val="0"/>
          <w:kern w:val="0"/>
          <w:sz w:val="21"/>
          <w:szCs w:val="21"/>
          <w:shd w:val="clear" w:fill="FFFFFF"/>
          <w:lang w:val="en-US" w:eastAsia="zh-CN" w:bidi="ar"/>
        </w:rPr>
      </w:pPr>
    </w:p>
    <w:p>
      <w:pPr>
        <w:keepNext w:val="0"/>
        <w:keepLines w:val="0"/>
        <w:widowControl/>
        <w:suppressLineNumbers w:val="0"/>
        <w:spacing w:before="0" w:beforeAutospacing="0" w:after="0" w:afterAutospacing="0"/>
        <w:ind w:right="0"/>
        <w:jc w:val="center"/>
        <w:rPr>
          <w:rFonts w:hint="eastAsia" w:ascii="黑体" w:hAnsi="黑体" w:eastAsia="黑体" w:cs="黑体"/>
          <w:b/>
          <w:bCs/>
          <w:i w:val="0"/>
          <w:caps w:val="0"/>
          <w:color w:val="666666"/>
          <w:spacing w:val="0"/>
          <w:kern w:val="0"/>
          <w:sz w:val="24"/>
          <w:szCs w:val="24"/>
          <w:shd w:val="clear" w:fill="FFFFFF"/>
          <w:lang w:val="en-US" w:eastAsia="zh-CN" w:bidi="ar"/>
        </w:rPr>
      </w:pPr>
      <w:r>
        <w:rPr>
          <w:rFonts w:hint="eastAsia" w:ascii="黑体" w:hAnsi="黑体" w:eastAsia="黑体" w:cs="黑体"/>
          <w:b/>
          <w:bCs/>
          <w:i w:val="0"/>
          <w:caps w:val="0"/>
          <w:color w:val="666666"/>
          <w:spacing w:val="0"/>
          <w:kern w:val="0"/>
          <w:sz w:val="24"/>
          <w:szCs w:val="24"/>
          <w:shd w:val="clear" w:fill="FFFFFF"/>
          <w:lang w:val="en-US" w:eastAsia="zh-CN" w:bidi="ar"/>
        </w:rPr>
        <w:t>声乐</w:t>
      </w:r>
    </w:p>
    <w:p>
      <w:pPr>
        <w:keepNext w:val="0"/>
        <w:keepLines w:val="0"/>
        <w:widowControl/>
        <w:suppressLineNumbers w:val="0"/>
        <w:spacing w:before="0" w:beforeAutospacing="0" w:after="0" w:afterAutospacing="0"/>
        <w:ind w:right="0"/>
        <w:jc w:val="center"/>
        <w:rPr>
          <w:rFonts w:hint="eastAsia" w:ascii="黑体" w:hAnsi="黑体" w:eastAsia="黑体" w:cs="黑体"/>
          <w:b/>
          <w:bCs/>
          <w:i w:val="0"/>
          <w:caps w:val="0"/>
          <w:color w:val="666666"/>
          <w:spacing w:val="0"/>
          <w:kern w:val="0"/>
          <w:sz w:val="24"/>
          <w:szCs w:val="24"/>
          <w:shd w:val="clear" w:fill="FFFFFF"/>
          <w:lang w:val="en-US" w:eastAsia="zh-CN" w:bidi="ar"/>
        </w:rPr>
      </w:pPr>
    </w:p>
    <w:p>
      <w:pPr>
        <w:keepNext w:val="0"/>
        <w:keepLines w:val="0"/>
        <w:widowControl/>
        <w:numPr>
          <w:ilvl w:val="0"/>
          <w:numId w:val="1"/>
        </w:numPr>
        <w:suppressLineNumbers w:val="0"/>
        <w:spacing w:before="0" w:beforeAutospacing="0" w:after="0" w:afterAutospacing="0"/>
        <w:ind w:right="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黑体" w:hAnsi="黑体" w:eastAsia="黑体" w:cs="黑体"/>
          <w:b/>
          <w:bCs/>
          <w:i w:val="0"/>
          <w:caps w:val="0"/>
          <w:color w:val="666666"/>
          <w:spacing w:val="0"/>
          <w:kern w:val="0"/>
          <w:sz w:val="21"/>
          <w:szCs w:val="21"/>
          <w:shd w:val="clear" w:fill="FFFFFF"/>
          <w:lang w:val="en-US" w:eastAsia="zh-CN" w:bidi="ar"/>
        </w:rPr>
        <w:t>考试基本要求</w:t>
      </w:r>
      <w:r>
        <w:rPr>
          <w:rFonts w:hint="eastAsia" w:ascii="黑体" w:hAnsi="黑体" w:eastAsia="黑体" w:cs="黑体"/>
          <w:b/>
          <w:bCs/>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  声乐课是音乐学专业重要的专业技能课程之一。根据普通高等学校音乐学专业的培养目标要求，学生要掌握声乐发声的基本知识，掌握基本发声方法和技能，歌唱气息的运用、能较准确地演绎不同风格、不同语言（中文、外文）的声乐作品，并具有一定的演唱能力。考试要求考生具有端正的仪态，健康的嗓音条件。考生以大方得体的衣着进行演唱考试，可以演唱美声、民歌作品，外国作品要用原文演唱，歌剧咏叹调不能移调演唱。考试择优录取，为将来音乐学本科专业的学习打下良好基础。</w:t>
      </w:r>
    </w:p>
    <w:p>
      <w:pPr>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黑体" w:hAnsi="黑体" w:eastAsia="黑体" w:cs="黑体"/>
          <w:b/>
          <w:bCs/>
          <w:i w:val="0"/>
          <w:caps w:val="0"/>
          <w:color w:val="666666"/>
          <w:spacing w:val="0"/>
          <w:kern w:val="0"/>
          <w:sz w:val="21"/>
          <w:szCs w:val="21"/>
          <w:shd w:val="clear" w:fill="FFFFFF"/>
          <w:lang w:val="en-US" w:eastAsia="zh-CN" w:bidi="ar"/>
        </w:rPr>
        <w:t>二、考核知识点及考核要求</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黑体" w:hAnsi="黑体" w:eastAsia="黑体" w:cs="黑体"/>
          <w:b/>
          <w:bCs/>
          <w:i w:val="0"/>
          <w:caps w:val="0"/>
          <w:color w:val="666666"/>
          <w:spacing w:val="0"/>
          <w:kern w:val="0"/>
          <w:sz w:val="21"/>
          <w:szCs w:val="21"/>
          <w:shd w:val="clear" w:fill="FFFFFF"/>
          <w:lang w:val="en-US" w:eastAsia="zh-CN" w:bidi="ar"/>
        </w:rPr>
        <w:t>（一）考核要求</w:t>
      </w:r>
      <w:r>
        <w:rPr>
          <w:rFonts w:hint="eastAsia" w:ascii="黑体" w:hAnsi="黑体" w:eastAsia="黑体" w:cs="黑体"/>
          <w:b/>
          <w:bCs/>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  声乐主要考核学生对声乐作品的基本演唱能力，掌握发声的基本技巧与气息的运用，并着重考核学生对作品风格的理解、感情符号处理、作品语言、舞台表现能力。</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黑体" w:hAnsi="黑体" w:eastAsia="黑体" w:cs="黑体"/>
          <w:b/>
          <w:bCs/>
          <w:i w:val="0"/>
          <w:caps w:val="0"/>
          <w:color w:val="666666"/>
          <w:spacing w:val="0"/>
          <w:kern w:val="0"/>
          <w:sz w:val="21"/>
          <w:szCs w:val="21"/>
          <w:shd w:val="clear" w:fill="FFFFFF"/>
          <w:lang w:val="en-US" w:eastAsia="zh-CN" w:bidi="ar"/>
        </w:rPr>
        <w:t>（二）考核知识点</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1.熟悉声乐基础理论与知识，声乐的基本概念，歌唱器官的生理结构，歌唱呼吸原理与机能。歌唱发声与共鸣原理。</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2.具有较强的气息控制能力，包括演唱连贯性与强弱处理的表现能力。</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3.掌握稳定喉头、打开喉咙、调节共鸣的基本方法。</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4.掌握歌唱的咬字与吐字方法，发音正确、吐字清晰。</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5.具有音量、音色、力度、速度的变化等基本控制能力。</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6.具有理解和分析歌曲的能力，较完整表达歌曲的内容和意境；演唱歌曲时，读谱准确，音准、节奏无误，能与伴奏协作</w:t>
      </w:r>
    </w:p>
    <w:p>
      <w:pPr>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黑体" w:hAnsi="黑体" w:eastAsia="黑体" w:cs="黑体"/>
          <w:b/>
          <w:bCs/>
          <w:i w:val="0"/>
          <w:caps w:val="0"/>
          <w:color w:val="666666"/>
          <w:spacing w:val="0"/>
          <w:kern w:val="0"/>
          <w:sz w:val="21"/>
          <w:szCs w:val="21"/>
          <w:shd w:val="clear" w:fill="FFFFFF"/>
          <w:lang w:val="en-US" w:eastAsia="zh-CN" w:bidi="ar"/>
        </w:rPr>
        <w:t>三、考试形式及评分</w:t>
      </w:r>
      <w:r>
        <w:rPr>
          <w:rFonts w:hint="eastAsia" w:ascii="黑体" w:hAnsi="黑体" w:eastAsia="黑体" w:cs="黑体"/>
          <w:b w:val="0"/>
          <w:bCs w:val="0"/>
          <w:i w:val="0"/>
          <w:caps w:val="0"/>
          <w:color w:val="666666"/>
          <w:spacing w:val="0"/>
          <w:kern w:val="0"/>
          <w:sz w:val="21"/>
          <w:szCs w:val="21"/>
          <w:shd w:val="clear" w:fill="FFFFFF"/>
          <w:lang w:val="en-US" w:eastAsia="zh-CN" w:bidi="ar"/>
        </w:rPr>
        <w:t>标准</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（一）考试形式：考生背谱演唱两首曲目，美声唱法可以一中一外或两首中国作品，民族唱法可以演唱传统民歌、戏曲、民族歌剧作品、新创作民歌等。考场可提供伴奏。</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（二）考试时限：两首曲目，考官有权指令考生演唱作品的全部或片段。</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（三）评分要求：</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1.嗓音条件 要求音色明亮、圆润、音质纯净，声音有较大的可塑性，发声器官无疾病。</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2.演唱方法 发声方法基本正确，无不良发声习惯，呼吸、声音通畅，吐字清晰。</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3.音乐表现 能较准确地运用普通话或原文演唱中外作品，能较好地表现歌曲情感，音高、节奏准确，演唱较完整。</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（四）评分标准：总分100分</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1.嗓音健康，音色明亮、圆润，音质纯净。（20分）</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2.歌唱方法自然，呼吸正确，声音通畅，喉头放松。（25分）</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3.音准节奏正确，共鸣位置好，吐字清晰，歌词正确。（25分）</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4.音乐感觉好，强弱把握好，演唱艺术感染力强，情感处理到位。（30分）</w:t>
      </w:r>
    </w:p>
    <w:p>
      <w:pPr>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br w:type="textWrapping"/>
      </w:r>
    </w:p>
    <w:p>
      <w:pPr>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黑体" w:hAnsi="黑体" w:eastAsia="黑体" w:cs="黑体"/>
          <w:b/>
          <w:bCs/>
          <w:i w:val="0"/>
          <w:caps w:val="0"/>
          <w:color w:val="666666"/>
          <w:spacing w:val="0"/>
          <w:kern w:val="0"/>
          <w:sz w:val="21"/>
          <w:szCs w:val="21"/>
          <w:shd w:val="clear" w:fill="FFFFFF"/>
          <w:lang w:val="en-US" w:eastAsia="zh-CN" w:bidi="ar"/>
        </w:rPr>
        <w:t>四、参考教材</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（1）罗宪君、李滨荪、徐朗。声乐曲选集 中国作品（1-4 册） 人民音乐出版社 高等师范院校试用教材</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（2）罗宪君、李滨荪、徐朗。声乐曲选集 外国作品（1-4 册） 人民音乐出版社 高等师范院校试用教材</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（3）中国民族声乐教材（1—3 册）人民音乐出版社</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（4）周枫、朱小强译编，周小燕审订。外国歌剧选曲集，上海音乐出版社。</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（5）许民、田薇丽。中国声乐经典教材女高音（上、下册）。吉林人民出版社。</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（6）许民、田薇丽。中国声乐经典教材女中音（上、下册）。吉林人民出版社。</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（7）许民、韩再恩。中国声乐经典教材男高音。吉林人民出版社。</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（8）许民、朱为中。中国声乐经典教材民族男高。吉林人民出版社。</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（9）中国声乐经典教材民族女声。吉林人民出版社。</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（10）外国声乐经典教材 女高音（上、下册）。吉林人民出版社</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（11）外国声乐经典教材 女中音（上、下册）。吉林人民出版社</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（12）外国声乐经典教材 男高音（上、下册）。吉林人民出版社</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（13）中国声乐经典教材男中低音。吉林人民出版社。</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（14）外国声乐经典教材 男中低音（上、下册）。吉林人民出版社</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p>
    <w:p>
      <w:pPr>
        <w:keepNext w:val="0"/>
        <w:keepLines w:val="0"/>
        <w:widowControl/>
        <w:suppressLineNumbers w:val="0"/>
        <w:spacing w:before="0" w:beforeAutospacing="0" w:after="0" w:afterAutospacing="0"/>
        <w:ind w:left="0" w:right="0" w:firstLine="480" w:firstLineChars="200"/>
        <w:jc w:val="center"/>
        <w:rPr>
          <w:rFonts w:hint="eastAsia" w:ascii="黑体" w:hAnsi="黑体" w:eastAsia="黑体" w:cs="黑体"/>
          <w:b w:val="0"/>
          <w:bCs w:val="0"/>
          <w:i w:val="0"/>
          <w:caps w:val="0"/>
          <w:color w:val="666666"/>
          <w:spacing w:val="0"/>
          <w:kern w:val="0"/>
          <w:sz w:val="24"/>
          <w:szCs w:val="24"/>
          <w:shd w:val="clear" w:fill="FFFFFF"/>
          <w:lang w:val="en-US" w:eastAsia="zh-CN" w:bidi="ar"/>
        </w:rPr>
      </w:pPr>
      <w:r>
        <w:rPr>
          <w:rFonts w:hint="eastAsia" w:ascii="黑体" w:hAnsi="黑体" w:eastAsia="黑体" w:cs="黑体"/>
          <w:b w:val="0"/>
          <w:bCs w:val="0"/>
          <w:i w:val="0"/>
          <w:caps w:val="0"/>
          <w:color w:val="666666"/>
          <w:spacing w:val="0"/>
          <w:kern w:val="0"/>
          <w:sz w:val="24"/>
          <w:szCs w:val="24"/>
          <w:shd w:val="clear" w:fill="FFFFFF"/>
          <w:lang w:val="en-US" w:eastAsia="zh-CN" w:bidi="ar"/>
        </w:rPr>
        <w:t>钢琴</w:t>
      </w:r>
    </w:p>
    <w:p>
      <w:pPr>
        <w:keepNext w:val="0"/>
        <w:keepLines w:val="0"/>
        <w:widowControl/>
        <w:numPr>
          <w:ilvl w:val="0"/>
          <w:numId w:val="2"/>
        </w:numPr>
        <w:suppressLineNumbers w:val="0"/>
        <w:spacing w:before="0" w:beforeAutospacing="0" w:after="0" w:afterAutospacing="0"/>
        <w:ind w:right="0"/>
        <w:jc w:val="left"/>
        <w:rPr>
          <w:rFonts w:hint="eastAsia" w:ascii="黑体" w:hAnsi="黑体" w:eastAsia="黑体" w:cs="黑体"/>
          <w:b w:val="0"/>
          <w:bCs w:val="0"/>
          <w:i w:val="0"/>
          <w:caps w:val="0"/>
          <w:color w:val="666666"/>
          <w:spacing w:val="0"/>
          <w:kern w:val="0"/>
          <w:sz w:val="21"/>
          <w:szCs w:val="21"/>
          <w:shd w:val="clear" w:fill="FFFFFF"/>
          <w:lang w:val="en-US" w:eastAsia="zh-CN" w:bidi="ar"/>
        </w:rPr>
      </w:pPr>
      <w:r>
        <w:rPr>
          <w:rFonts w:hint="eastAsia" w:ascii="黑体" w:hAnsi="黑体" w:eastAsia="黑体" w:cs="黑体"/>
          <w:b w:val="0"/>
          <w:bCs w:val="0"/>
          <w:i w:val="0"/>
          <w:caps w:val="0"/>
          <w:color w:val="666666"/>
          <w:spacing w:val="0"/>
          <w:kern w:val="0"/>
          <w:sz w:val="21"/>
          <w:szCs w:val="21"/>
          <w:shd w:val="clear" w:fill="FFFFFF"/>
          <w:lang w:val="en-US" w:eastAsia="zh-CN" w:bidi="ar"/>
        </w:rPr>
        <w:t>考试基本要求</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  钢琴课是音乐学专业学生重要的必修专业技能课程之一。根据普通高等学校音乐学专业的培养目标，学生要掌握钢琴演奏的基本知识，基本演奏技能以及音乐表现能力。要求学生具备必要的基础理论水平、钢琴演奏技能以及相应的视奏水平,学生需了解和熟悉不同时期、不同类型的钢琴作品，能够独立完成相应程度的钢琴作品，为以后的专业学习打下基础并适应本专业要求。</w:t>
      </w:r>
    </w:p>
    <w:p>
      <w:pPr>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黑体" w:hAnsi="黑体" w:eastAsia="黑体" w:cs="黑体"/>
          <w:b w:val="0"/>
          <w:bCs w:val="0"/>
          <w:i w:val="0"/>
          <w:caps w:val="0"/>
          <w:color w:val="666666"/>
          <w:spacing w:val="0"/>
          <w:kern w:val="0"/>
          <w:sz w:val="21"/>
          <w:szCs w:val="21"/>
          <w:shd w:val="clear" w:fill="FFFFFF"/>
          <w:lang w:val="en-US" w:eastAsia="zh-CN" w:bidi="ar"/>
        </w:rPr>
        <w:t>二、考核知识点及考核要求</w:t>
      </w:r>
      <w:r>
        <w:rPr>
          <w:rFonts w:hint="eastAsia" w:ascii="黑体" w:hAnsi="黑体" w:eastAsia="黑体" w:cs="黑体"/>
          <w:b w:val="0"/>
          <w:bCs w:val="0"/>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（一）考核要求：</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   钢琴主要考核学生对钢琴作品的基本演奏能力，要求学生具有较好的音乐表达能力与相应程度（相当于车尔尼299以上程度）的演奏技巧，并着重考核学生的基本功、乐句处理、手指灵活度、舞台表现、视谱能力和对作品风格的理解。</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（二）考核知识点：</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1.熟悉基础音乐理论与知识，钢琴的基本概念，正确的手型与坐姿。</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2.具有较扎实的基本功，包括手指的灵活跑动性与较好的弹奏能力。</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3.理解并熟练地运用乐谱中的各种力度、表情记号。</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4.掌握乐曲的风格要求（如中国作品的地方特色，复调作品的弹奏要求，不同时期作曲家的音乐风格特点等）</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5.具有理解和分析乐谱的能力，较完整地表达作品的内容；演奏歌曲时，读谱准确，节奏韵律无误，音色纯净，能达到指定的速度要求。</w:t>
      </w:r>
    </w:p>
    <w:p>
      <w:pPr>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黑体" w:hAnsi="黑体" w:eastAsia="黑体" w:cs="黑体"/>
          <w:b w:val="0"/>
          <w:bCs w:val="0"/>
          <w:i w:val="0"/>
          <w:caps w:val="0"/>
          <w:color w:val="666666"/>
          <w:spacing w:val="0"/>
          <w:kern w:val="0"/>
          <w:sz w:val="21"/>
          <w:szCs w:val="21"/>
          <w:shd w:val="clear" w:fill="FFFFFF"/>
          <w:lang w:val="en-US" w:eastAsia="zh-CN" w:bidi="ar"/>
        </w:rPr>
        <w:t>三、考试形式及评分标准</w:t>
      </w:r>
      <w:r>
        <w:rPr>
          <w:rFonts w:hint="eastAsia" w:ascii="黑体" w:hAnsi="黑体" w:eastAsia="黑体" w:cs="黑体"/>
          <w:b w:val="0"/>
          <w:bCs w:val="0"/>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（一）考试形式：考生背谱弹奏两首不同时期、风格、体裁的曲目。</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（二）考试时限：两首曲目，考官有权指令考生演奏作品的全部或片段。</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（三）评分要求：</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1.熟练程度：演奏熟练，完整，无错音，能达到指定的速度要求。</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2.演奏技巧：分句正确，弹奏清晰，节奏韵律感强，基本功扎实。 </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3.音乐理解：能掌握音乐作品的风格及体裁特征，表情丰富，乐感好。</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（四）评分标准，依据四个方面：准确度、流畅度、完整性、生动性。总分100分。</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1.手型、坐姿、触键方法正确，基本功扎实，有综合舞台表现力。（20分）</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2.演奏曲目相对完整、流畅，无过多的停顿、重复和错音。（25分）</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3.弹奏清楚，乐句准确，速度在允许范围之内。（25分）</w:t>
      </w: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4.音乐作品的风格及体裁特征的表现，音乐性强，乐感好。（30分）</w:t>
      </w:r>
    </w:p>
    <w:p>
      <w:pPr>
        <w:keepNext w:val="0"/>
        <w:keepLines w:val="0"/>
        <w:widowControl/>
        <w:numPr>
          <w:ilvl w:val="0"/>
          <w:numId w:val="0"/>
        </w:numPr>
        <w:suppressLineNumbers w:val="0"/>
        <w:spacing w:before="0" w:beforeAutospacing="0" w:after="0" w:afterAutospacing="0"/>
        <w:ind w:right="0" w:rightChars="0"/>
        <w:jc w:val="left"/>
        <w:rPr>
          <w:rFonts w:hint="eastAsia" w:ascii="黑体" w:hAnsi="黑体" w:eastAsia="黑体" w:cs="黑体"/>
          <w:b w:val="0"/>
          <w:bCs w:val="0"/>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黑体" w:hAnsi="黑体" w:eastAsia="黑体" w:cs="黑体"/>
          <w:b w:val="0"/>
          <w:bCs w:val="0"/>
          <w:i w:val="0"/>
          <w:caps w:val="0"/>
          <w:color w:val="666666"/>
          <w:spacing w:val="0"/>
          <w:kern w:val="0"/>
          <w:sz w:val="21"/>
          <w:szCs w:val="21"/>
          <w:shd w:val="clear" w:fill="FFFFFF"/>
          <w:lang w:val="en-US" w:eastAsia="zh-CN" w:bidi="ar"/>
        </w:rPr>
        <w:t>四、参考教材</w:t>
      </w:r>
    </w:p>
    <w:p>
      <w:pPr>
        <w:keepNext w:val="0"/>
        <w:keepLines w:val="0"/>
        <w:widowControl/>
        <w:numPr>
          <w:ilvl w:val="0"/>
          <w:numId w:val="0"/>
        </w:numPr>
        <w:suppressLineNumbers w:val="0"/>
        <w:spacing w:before="0" w:beforeAutospacing="0" w:after="0" w:afterAutospacing="0"/>
        <w:ind w:right="0" w:rightChars="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（1）车尔尼钢琴快速练习曲 作品 299 人民音乐出版社</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（2）车尔尼钢琴练习曲 50 首 作品 740（699） 人民音乐出版社</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（3）巴赫初级钢琴曲集 人民音乐出版社</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（4）巴赫创意曲集 人民音乐出版社</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（5）巴赫平均律钢琴曲集（一、二册）原作版 人民音乐出版社</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（6）中国钢琴名曲 30 首 人民音乐出版社</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（7）钢琴基础教程（2-4 册）修订版 上海音乐出版社</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（8）莫扎特钢琴奏鸣曲集 套装版（原始版）全套两册 上海音乐出版社</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（9）海顿钢琴奏鸣曲全集 全三册 （原始版） 上海音乐出版社</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（10）贝多芬钢琴奏鸣曲全集（35）首 共三册 上海音乐出版社</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（11）舒伯特钢琴奏鸣曲 全三卷 （原始版） 上海音乐出版社</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（12）舒伯特 即兴曲·音乐瞬间 上海教育出版社</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（13）肖邦夜曲（原作版） 人民音乐出版社</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（14）肖邦练习曲（原作版） 人民音乐出版社</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（15）拉赫玛尼诺夫钢琴音画练习曲 上海音乐出版社</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t>（16）李斯特钢琴曲选 人民音乐出版社</w:t>
      </w:r>
    </w:p>
    <w:p>
      <w:pPr>
        <w:keepNext w:val="0"/>
        <w:keepLines w:val="0"/>
        <w:widowControl/>
        <w:suppressLineNumbers w:val="0"/>
        <w:spacing w:before="0" w:beforeAutospacing="0" w:after="0" w:afterAutospacing="0"/>
        <w:ind w:left="0" w:right="0" w:firstLine="420" w:firstLineChars="200"/>
        <w:jc w:val="left"/>
        <w:rPr>
          <w:rFonts w:hint="default" w:ascii="宋体" w:hAnsi="宋体" w:eastAsia="宋体" w:cs="宋体"/>
          <w:i w:val="0"/>
          <w:caps w:val="0"/>
          <w:color w:val="666666"/>
          <w:spacing w:val="0"/>
          <w:kern w:val="0"/>
          <w:sz w:val="21"/>
          <w:szCs w:val="21"/>
          <w:shd w:val="clear" w:fill="FFFFFF"/>
          <w:lang w:val="en-US" w:eastAsia="zh-CN" w:bidi="ar"/>
        </w:rPr>
      </w:pPr>
      <w:r>
        <w:rPr>
          <w:rFonts w:hint="eastAsia" w:ascii="宋体" w:hAnsi="宋体" w:eastAsia="宋体" w:cs="宋体"/>
          <w:i w:val="0"/>
          <w:caps w:val="0"/>
          <w:color w:val="666666"/>
          <w:spacing w:val="0"/>
          <w:kern w:val="0"/>
          <w:sz w:val="21"/>
          <w:szCs w:val="21"/>
          <w:shd w:val="clear" w:fill="FFFFFF"/>
          <w:lang w:val="en-US" w:eastAsia="zh-CN" w:bidi="ar"/>
        </w:rPr>
        <w:br w:type="textWrapping"/>
      </w:r>
      <w:r>
        <w:rPr>
          <w:rFonts w:hint="eastAsia" w:ascii="宋体" w:hAnsi="宋体" w:eastAsia="宋体" w:cs="宋体"/>
          <w:i w:val="0"/>
          <w:caps w:val="0"/>
          <w:color w:val="666666"/>
          <w:spacing w:val="0"/>
          <w:kern w:val="0"/>
          <w:sz w:val="21"/>
          <w:szCs w:val="21"/>
          <w:shd w:val="clear" w:fill="FFFFFF"/>
          <w:lang w:val="en-US" w:eastAsia="zh-CN" w:bidi="ar"/>
        </w:rPr>
        <w:t>注：考试报名时间以广州新华学院招生办公布为准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EAA72F"/>
    <w:multiLevelType w:val="singleLevel"/>
    <w:tmpl w:val="CEEAA72F"/>
    <w:lvl w:ilvl="0" w:tentative="0">
      <w:start w:val="1"/>
      <w:numFmt w:val="chineseCounting"/>
      <w:suff w:val="nothing"/>
      <w:lvlText w:val="%1、"/>
      <w:lvlJc w:val="left"/>
      <w:rPr>
        <w:rFonts w:hint="eastAsia"/>
      </w:rPr>
    </w:lvl>
  </w:abstractNum>
  <w:abstractNum w:abstractNumId="1">
    <w:nsid w:val="24DF5F80"/>
    <w:multiLevelType w:val="singleLevel"/>
    <w:tmpl w:val="24DF5F8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E5490"/>
    <w:rsid w:val="014430D5"/>
    <w:rsid w:val="0D2F4722"/>
    <w:rsid w:val="0E55112E"/>
    <w:rsid w:val="13A865FD"/>
    <w:rsid w:val="14062654"/>
    <w:rsid w:val="17AD1FE5"/>
    <w:rsid w:val="1A6C66F3"/>
    <w:rsid w:val="1D034CB4"/>
    <w:rsid w:val="1F9C3548"/>
    <w:rsid w:val="216132FA"/>
    <w:rsid w:val="24884B69"/>
    <w:rsid w:val="24F337C2"/>
    <w:rsid w:val="25B3532A"/>
    <w:rsid w:val="26C8007A"/>
    <w:rsid w:val="27FF1E4A"/>
    <w:rsid w:val="3ADB495F"/>
    <w:rsid w:val="418403CA"/>
    <w:rsid w:val="42266D60"/>
    <w:rsid w:val="427379C7"/>
    <w:rsid w:val="44123B8A"/>
    <w:rsid w:val="47227C97"/>
    <w:rsid w:val="4C5220DE"/>
    <w:rsid w:val="5F4E0309"/>
    <w:rsid w:val="6C1A435E"/>
    <w:rsid w:val="6F3E5490"/>
    <w:rsid w:val="721541BF"/>
    <w:rsid w:val="73F942A7"/>
    <w:rsid w:val="76790BC0"/>
    <w:rsid w:val="7FBF1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2021-12-27T15:22:00Z</dcterms:created>
  <dc:creator>DELL</dc:creator>
  <cp:lastModifiedBy>tySunboy</cp:lastModifiedBy>
  <dcterms:modified xsi:type="dcterms:W3CDTF">2022-01-14T13:53:19Z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334902AD4AAF497CB6732E0241EEB72A</vt:lpwstr>
  </property>
</Properties>
</file>